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4455046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7163B5" w:rsidRPr="00B515DA" w:rsidRDefault="007163B5" w:rsidP="007163B5">
          <w:pPr>
            <w:shd w:val="clear" w:color="auto" w:fill="FFFFFF"/>
            <w:jc w:val="center"/>
            <w:rPr>
              <w:rFonts w:eastAsia="Times New Roman"/>
              <w:color w:val="000000"/>
              <w:lang w:eastAsia="ru-RU"/>
            </w:rPr>
          </w:pPr>
          <w:r w:rsidRPr="00B515DA">
            <w:rPr>
              <w:rFonts w:eastAsia="Times New Roman"/>
              <w:color w:val="000000"/>
              <w:lang w:eastAsia="ru-RU"/>
            </w:rPr>
            <w:t>Государственное бюджетное дошкольное образовательное учреждение</w:t>
          </w:r>
        </w:p>
        <w:p w:rsidR="007163B5" w:rsidRPr="00B515DA" w:rsidRDefault="007163B5" w:rsidP="007163B5">
          <w:pPr>
            <w:shd w:val="clear" w:color="auto" w:fill="FFFFFF"/>
            <w:jc w:val="center"/>
            <w:rPr>
              <w:rFonts w:eastAsia="Times New Roman"/>
              <w:color w:val="000000"/>
              <w:lang w:eastAsia="ru-RU"/>
            </w:rPr>
          </w:pPr>
          <w:r w:rsidRPr="00B515DA">
            <w:rPr>
              <w:rFonts w:eastAsia="Times New Roman"/>
              <w:color w:val="000000"/>
              <w:lang w:eastAsia="ru-RU"/>
            </w:rPr>
            <w:t>детский сад № 1 компенсирующего вида Калининского района Санкт-Петербурга</w:t>
          </w: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  <w:r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  <w:t xml:space="preserve"> </w:t>
          </w: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rPr>
              <w:rFonts w:ascii="Times New Roman CYR" w:eastAsia="Calibri" w:hAnsi="Times New Roman CYR" w:cs="Times New Roman CYR"/>
              <w:b/>
              <w:sz w:val="20"/>
              <w:szCs w:val="20"/>
              <w:lang w:eastAsia="en-US"/>
            </w:rPr>
          </w:pPr>
        </w:p>
        <w:p w:rsidR="007163B5" w:rsidRDefault="007163B5" w:rsidP="007163B5">
          <w:pPr>
            <w:widowControl w:val="0"/>
            <w:autoSpaceDE w:val="0"/>
            <w:snapToGrid w:val="0"/>
            <w:spacing w:line="276" w:lineRule="auto"/>
            <w:ind w:firstLine="34"/>
            <w:jc w:val="center"/>
            <w:rPr>
              <w:b/>
              <w:bCs/>
              <w:color w:val="000000"/>
              <w:spacing w:val="6"/>
              <w:kern w:val="2"/>
              <w:sz w:val="16"/>
              <w:szCs w:val="16"/>
              <w:lang w:eastAsia="hi-IN" w:bidi="hi-IN"/>
            </w:rPr>
          </w:pPr>
        </w:p>
        <w:p w:rsidR="007163B5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  <w:sz w:val="32"/>
              <w:szCs w:val="32"/>
            </w:rPr>
          </w:pPr>
        </w:p>
        <w:p w:rsidR="007163B5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  <w:sz w:val="32"/>
              <w:szCs w:val="32"/>
            </w:rPr>
          </w:pPr>
        </w:p>
        <w:p w:rsidR="007163B5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  <w:sz w:val="32"/>
              <w:szCs w:val="32"/>
            </w:rPr>
          </w:pPr>
        </w:p>
        <w:p w:rsidR="007163B5" w:rsidRPr="00B515DA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</w:rPr>
          </w:pPr>
          <w:r w:rsidRPr="00B515DA">
            <w:rPr>
              <w:b/>
            </w:rPr>
            <w:t xml:space="preserve">Персонализированная программа наставничества </w:t>
          </w:r>
        </w:p>
        <w:p w:rsidR="007163B5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</w:rPr>
          </w:pPr>
          <w:r w:rsidRPr="00B515DA">
            <w:rPr>
              <w:b/>
            </w:rPr>
            <w:t>на 2022-2023 учебный год</w:t>
          </w:r>
        </w:p>
        <w:p w:rsidR="007163B5" w:rsidRDefault="007163B5" w:rsidP="007163B5">
          <w:pPr>
            <w:autoSpaceDE w:val="0"/>
            <w:autoSpaceDN w:val="0"/>
            <w:adjustRightInd w:val="0"/>
            <w:ind w:left="540" w:firstLine="180"/>
            <w:jc w:val="center"/>
            <w:rPr>
              <w:b/>
            </w:rPr>
          </w:pPr>
        </w:p>
        <w:p w:rsidR="007163B5" w:rsidRDefault="007163B5"/>
        <w:p w:rsidR="007163B5" w:rsidRDefault="007163B5">
          <w:pPr>
            <w:spacing w:after="200" w:line="276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557A9F" w:rsidRDefault="00557A9F" w:rsidP="00557A9F">
      <w:pPr>
        <w:autoSpaceDE w:val="0"/>
        <w:autoSpaceDN w:val="0"/>
        <w:adjustRightInd w:val="0"/>
        <w:ind w:left="540" w:firstLine="180"/>
        <w:jc w:val="center"/>
        <w:rPr>
          <w:b/>
        </w:rPr>
      </w:pPr>
      <w:r w:rsidRPr="007C0D4C">
        <w:rPr>
          <w:b/>
        </w:rPr>
        <w:lastRenderedPageBreak/>
        <w:t>Персонализированная программа наставничества.</w:t>
      </w:r>
    </w:p>
    <w:p w:rsidR="0057251F" w:rsidRDefault="0057251F" w:rsidP="0057251F">
      <w:pPr>
        <w:autoSpaceDE w:val="0"/>
        <w:autoSpaceDN w:val="0"/>
        <w:adjustRightInd w:val="0"/>
        <w:ind w:left="540" w:firstLine="180"/>
        <w:rPr>
          <w:b/>
        </w:rPr>
      </w:pPr>
    </w:p>
    <w:p w:rsidR="0057251F" w:rsidRPr="007C0D4C" w:rsidRDefault="0057251F" w:rsidP="0057251F">
      <w:pPr>
        <w:autoSpaceDE w:val="0"/>
        <w:autoSpaceDN w:val="0"/>
        <w:adjustRightInd w:val="0"/>
        <w:ind w:left="540" w:hanging="540"/>
        <w:rPr>
          <w:b/>
        </w:rPr>
      </w:pPr>
      <w:r>
        <w:rPr>
          <w:b/>
        </w:rPr>
        <w:t>Пояснительная записка</w:t>
      </w:r>
    </w:p>
    <w:p w:rsidR="00557A9F" w:rsidRPr="007C0D4C" w:rsidRDefault="00557A9F" w:rsidP="00557A9F">
      <w:pPr>
        <w:autoSpaceDE w:val="0"/>
        <w:autoSpaceDN w:val="0"/>
        <w:adjustRightInd w:val="0"/>
        <w:ind w:left="540" w:firstLine="180"/>
        <w:jc w:val="center"/>
        <w:rPr>
          <w:b/>
          <w:bCs/>
          <w:color w:val="000000"/>
          <w:highlight w:val="white"/>
        </w:rPr>
      </w:pPr>
    </w:p>
    <w:p w:rsidR="00533030" w:rsidRPr="007C0D4C" w:rsidRDefault="00533030" w:rsidP="0057251F">
      <w:pPr>
        <w:autoSpaceDE w:val="0"/>
        <w:autoSpaceDN w:val="0"/>
        <w:adjustRightInd w:val="0"/>
        <w:ind w:left="540" w:hanging="540"/>
        <w:jc w:val="both"/>
        <w:rPr>
          <w:color w:val="000000"/>
          <w:highlight w:val="white"/>
        </w:rPr>
      </w:pPr>
      <w:r w:rsidRPr="007C0D4C">
        <w:rPr>
          <w:b/>
          <w:bCs/>
          <w:color w:val="000000"/>
          <w:highlight w:val="white"/>
        </w:rPr>
        <w:t>Цель работы</w:t>
      </w:r>
      <w:r w:rsidRPr="007C0D4C">
        <w:rPr>
          <w:color w:val="000000"/>
          <w:highlight w:val="white"/>
        </w:rPr>
        <w:t xml:space="preserve">: развитие профессиональных умений и навыков </w:t>
      </w:r>
      <w:r w:rsidR="00633444">
        <w:rPr>
          <w:color w:val="000000"/>
          <w:highlight w:val="white"/>
        </w:rPr>
        <w:t>молодого педагога</w:t>
      </w:r>
      <w:r w:rsidRPr="007C0D4C">
        <w:rPr>
          <w:color w:val="000000"/>
          <w:highlight w:val="white"/>
        </w:rPr>
        <w:t xml:space="preserve"> со стажем работы до 3 лет.</w:t>
      </w:r>
    </w:p>
    <w:p w:rsidR="00533030" w:rsidRPr="007C0D4C" w:rsidRDefault="00533030" w:rsidP="00533030">
      <w:pPr>
        <w:autoSpaceDE w:val="0"/>
        <w:autoSpaceDN w:val="0"/>
        <w:adjustRightInd w:val="0"/>
        <w:ind w:left="540" w:firstLine="180"/>
        <w:jc w:val="both"/>
        <w:rPr>
          <w:color w:val="000000"/>
          <w:highlight w:val="white"/>
        </w:rPr>
      </w:pPr>
    </w:p>
    <w:p w:rsidR="00533030" w:rsidRPr="007C0D4C" w:rsidRDefault="00533030" w:rsidP="0057251F">
      <w:pPr>
        <w:autoSpaceDE w:val="0"/>
        <w:autoSpaceDN w:val="0"/>
        <w:adjustRightInd w:val="0"/>
        <w:ind w:left="540" w:hanging="540"/>
        <w:jc w:val="both"/>
        <w:rPr>
          <w:b/>
          <w:bCs/>
          <w:color w:val="000000"/>
          <w:highlight w:val="white"/>
        </w:rPr>
      </w:pPr>
      <w:r w:rsidRPr="007C0D4C">
        <w:rPr>
          <w:b/>
          <w:bCs/>
          <w:color w:val="000000"/>
          <w:highlight w:val="white"/>
        </w:rPr>
        <w:t>Задачи:</w:t>
      </w:r>
    </w:p>
    <w:p w:rsidR="0057251F" w:rsidRP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57251F">
        <w:rPr>
          <w:color w:val="000000"/>
          <w:highlight w:val="white"/>
        </w:rPr>
        <w:t>изучение нормативно-правовой документации;</w:t>
      </w:r>
    </w:p>
    <w:p w:rsidR="0057251F" w:rsidRP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/>
          <w:highlight w:val="white"/>
        </w:rPr>
      </w:pPr>
      <w:r w:rsidRPr="0057251F">
        <w:rPr>
          <w:color w:val="000000"/>
        </w:rPr>
        <w:t xml:space="preserve">актуализировать теоретические знания </w:t>
      </w:r>
      <w:r w:rsidR="00633444">
        <w:rPr>
          <w:color w:val="000000"/>
          <w:highlight w:val="white"/>
        </w:rPr>
        <w:t>молодого педагога</w:t>
      </w:r>
      <w:r w:rsidRPr="0057251F">
        <w:rPr>
          <w:color w:val="000000"/>
        </w:rPr>
        <w:t xml:space="preserve"> при организации разнообразных видов детской деятельности с детьми дошкольного возраста;</w:t>
      </w:r>
    </w:p>
    <w:p w:rsid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/>
          <w:highlight w:val="white"/>
        </w:rPr>
      </w:pPr>
      <w:r w:rsidRPr="0057251F">
        <w:rPr>
          <w:color w:val="000000"/>
          <w:highlight w:val="white"/>
        </w:rPr>
        <w:t xml:space="preserve">оказание методической помощи </w:t>
      </w:r>
      <w:r w:rsidR="00633444">
        <w:rPr>
          <w:color w:val="000000"/>
          <w:highlight w:val="white"/>
        </w:rPr>
        <w:t>молодому педагогу</w:t>
      </w:r>
      <w:r w:rsidRPr="0057251F">
        <w:rPr>
          <w:color w:val="000000"/>
          <w:highlight w:val="white"/>
        </w:rPr>
        <w:t xml:space="preserve"> в повышении уровня организации </w:t>
      </w:r>
      <w:proofErr w:type="spellStart"/>
      <w:r w:rsidRPr="0057251F">
        <w:rPr>
          <w:color w:val="000000"/>
          <w:highlight w:val="white"/>
        </w:rPr>
        <w:t>воспитательно</w:t>
      </w:r>
      <w:proofErr w:type="spellEnd"/>
      <w:r w:rsidRPr="0057251F">
        <w:rPr>
          <w:color w:val="000000"/>
          <w:highlight w:val="white"/>
        </w:rPr>
        <w:t>-образовательной деятельности;</w:t>
      </w:r>
    </w:p>
    <w:p w:rsid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/>
          <w:highlight w:val="white"/>
        </w:rPr>
      </w:pPr>
      <w:r w:rsidRPr="0057251F">
        <w:rPr>
          <w:color w:val="000000"/>
          <w:highlight w:val="white"/>
        </w:rPr>
        <w:t xml:space="preserve">помощь в ведении документации воспитателя (написание рабочей программы, перспективный и календарный план </w:t>
      </w:r>
      <w:proofErr w:type="spellStart"/>
      <w:r w:rsidRPr="0057251F">
        <w:rPr>
          <w:color w:val="000000"/>
          <w:highlight w:val="white"/>
        </w:rPr>
        <w:t>воспитательно</w:t>
      </w:r>
      <w:proofErr w:type="spellEnd"/>
      <w:r w:rsidRPr="0057251F">
        <w:rPr>
          <w:color w:val="000000"/>
          <w:highlight w:val="white"/>
        </w:rPr>
        <w:t>-образовательной работы, план по</w:t>
      </w:r>
      <w:r w:rsidRPr="0057251F">
        <w:rPr>
          <w:color w:val="000000"/>
          <w:highlight w:val="white"/>
          <w:lang w:val="en-US"/>
        </w:rPr>
        <w:t> </w:t>
      </w:r>
      <w:r w:rsidRPr="0057251F">
        <w:rPr>
          <w:color w:val="000000"/>
          <w:highlight w:val="white"/>
        </w:rPr>
        <w:t>самообразованию, мониторинг и т.д.);</w:t>
      </w:r>
    </w:p>
    <w:p w:rsid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/>
          <w:highlight w:val="white"/>
        </w:rPr>
      </w:pPr>
      <w:r w:rsidRPr="0057251F">
        <w:rPr>
          <w:color w:val="000000"/>
          <w:highlight w:val="white"/>
        </w:rPr>
        <w:t xml:space="preserve">применение форм и методов в работе с детьми </w:t>
      </w:r>
      <w:r w:rsidR="007C0D4C" w:rsidRPr="0057251F">
        <w:rPr>
          <w:color w:val="000000"/>
          <w:highlight w:val="white"/>
        </w:rPr>
        <w:t>дошкольного возраста</w:t>
      </w:r>
      <w:r w:rsidRPr="0057251F">
        <w:rPr>
          <w:color w:val="000000"/>
          <w:highlight w:val="white"/>
        </w:rPr>
        <w:t>;</w:t>
      </w:r>
    </w:p>
    <w:p w:rsidR="00533030" w:rsidRPr="0057251F" w:rsidRDefault="00533030" w:rsidP="0057251F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/>
          <w:highlight w:val="white"/>
        </w:rPr>
      </w:pPr>
      <w:r w:rsidRPr="0057251F">
        <w:rPr>
          <w:color w:val="000000"/>
          <w:highlight w:val="white"/>
        </w:rPr>
        <w:t>организация занятий,</w:t>
      </w:r>
      <w:r w:rsidRPr="0057251F">
        <w:rPr>
          <w:color w:val="000000"/>
          <w:highlight w:val="white"/>
          <w:lang w:val="en-US"/>
        </w:rPr>
        <w:t> </w:t>
      </w:r>
      <w:r w:rsidRPr="0057251F">
        <w:rPr>
          <w:color w:val="000000"/>
          <w:highlight w:val="white"/>
        </w:rPr>
        <w:t>помощь в постановке целей и задач.</w:t>
      </w:r>
    </w:p>
    <w:p w:rsidR="00533030" w:rsidRPr="00802965" w:rsidRDefault="00533030" w:rsidP="00533030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8"/>
          <w:szCs w:val="28"/>
          <w:highlight w:val="white"/>
        </w:rPr>
      </w:pPr>
    </w:p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435"/>
        <w:gridCol w:w="906"/>
        <w:gridCol w:w="3050"/>
        <w:gridCol w:w="2835"/>
        <w:gridCol w:w="2557"/>
      </w:tblGrid>
      <w:tr w:rsidR="00533030" w:rsidRPr="007C0D4C" w:rsidTr="0005661B">
        <w:trPr>
          <w:trHeight w:val="1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C0D4C">
              <w:rPr>
                <w:b/>
                <w:bCs/>
              </w:rPr>
              <w:t>№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3920AD">
            <w:pPr>
              <w:autoSpaceDE w:val="0"/>
              <w:autoSpaceDN w:val="0"/>
              <w:adjustRightInd w:val="0"/>
              <w:spacing w:line="360" w:lineRule="auto"/>
              <w:ind w:left="102"/>
              <w:jc w:val="center"/>
            </w:pPr>
            <w:r w:rsidRPr="007C0D4C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3920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C0D4C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3920AD">
            <w:pPr>
              <w:autoSpaceDE w:val="0"/>
              <w:autoSpaceDN w:val="0"/>
              <w:adjustRightInd w:val="0"/>
              <w:spacing w:line="240" w:lineRule="atLeast"/>
              <w:ind w:right="-108"/>
              <w:jc w:val="center"/>
              <w:rPr>
                <w:lang w:val="en-US"/>
              </w:rPr>
            </w:pPr>
            <w:r w:rsidRPr="007C0D4C">
              <w:rPr>
                <w:b/>
                <w:bCs/>
                <w:color w:val="000000"/>
              </w:rPr>
              <w:t>Содержание работы/Форма проведения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3920AD">
            <w:pPr>
              <w:autoSpaceDE w:val="0"/>
              <w:autoSpaceDN w:val="0"/>
              <w:adjustRightInd w:val="0"/>
              <w:spacing w:line="240" w:lineRule="atLeast"/>
              <w:ind w:right="-108"/>
              <w:jc w:val="center"/>
              <w:rPr>
                <w:b/>
                <w:bCs/>
              </w:rPr>
            </w:pPr>
            <w:r w:rsidRPr="007C0D4C">
              <w:rPr>
                <w:b/>
                <w:bCs/>
              </w:rPr>
              <w:t>Практический результат</w:t>
            </w:r>
          </w:p>
        </w:tc>
      </w:tr>
      <w:tr w:rsidR="00533030" w:rsidRPr="007C0D4C" w:rsidTr="0005661B">
        <w:trPr>
          <w:cantSplit/>
          <w:trHeight w:val="5046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r w:rsidRPr="007C0D4C">
              <w:t>1</w:t>
            </w:r>
          </w:p>
          <w:p w:rsidR="00533030" w:rsidRPr="007C0D4C" w:rsidRDefault="00533030" w:rsidP="003920AD">
            <w:pPr>
              <w:rPr>
                <w:lang w:val="en-US"/>
              </w:rPr>
            </w:pPr>
          </w:p>
          <w:p w:rsidR="00533030" w:rsidRPr="007C0D4C" w:rsidRDefault="00533030" w:rsidP="003920AD">
            <w:pPr>
              <w:rPr>
                <w:lang w:val="en-US"/>
              </w:rPr>
            </w:pPr>
          </w:p>
          <w:p w:rsidR="00533030" w:rsidRPr="007C0D4C" w:rsidRDefault="00533030" w:rsidP="003920AD">
            <w:pPr>
              <w:rPr>
                <w:lang w:val="en-US"/>
              </w:rPr>
            </w:pPr>
          </w:p>
          <w:p w:rsidR="00533030" w:rsidRPr="007C0D4C" w:rsidRDefault="00533030" w:rsidP="003920AD">
            <w:pPr>
              <w:rPr>
                <w:lang w:val="en-US"/>
              </w:rPr>
            </w:pPr>
          </w:p>
          <w:p w:rsidR="00533030" w:rsidRPr="007C0D4C" w:rsidRDefault="00533030" w:rsidP="003920AD">
            <w:pPr>
              <w:rPr>
                <w:lang w:val="en-US"/>
              </w:rPr>
            </w:pPr>
          </w:p>
          <w:p w:rsidR="00533030" w:rsidRPr="007C0D4C" w:rsidRDefault="00533030" w:rsidP="003920AD">
            <w:pPr>
              <w:rPr>
                <w:lang w:val="en-US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F1263F" w:rsidP="00F1263F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 w:rsidRPr="007C0D4C">
              <w:rPr>
                <w:color w:val="000000"/>
              </w:rPr>
              <w:t>1. Определение работы с воспитателем на учебный год: выявление профессиональных затруднений и определение путей их устранения.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ind w:right="-108"/>
            </w:pPr>
            <w:r w:rsidRPr="007C0D4C">
              <w:rPr>
                <w:color w:val="000000"/>
              </w:rPr>
              <w:t xml:space="preserve">2. Изучение нормативно-правовой базы, регулирующей </w:t>
            </w:r>
            <w:r w:rsidR="00F1263F">
              <w:rPr>
                <w:color w:val="000000"/>
              </w:rPr>
              <w:t xml:space="preserve">образовательную деятельность и </w:t>
            </w:r>
            <w:r w:rsidRPr="007C0D4C">
              <w:rPr>
                <w:color w:val="000000"/>
              </w:rPr>
              <w:t>работу ДОУ.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3. Знакомство с документацией воспитателя, организация помощи в ее ведении.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4. Изучение форм мониторинга, методов его проведения.</w:t>
            </w:r>
          </w:p>
          <w:p w:rsidR="00533030" w:rsidRPr="00F1263F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5. Обсуждение плана самообразования.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7C0D4C">
              <w:rPr>
                <w:color w:val="000000"/>
              </w:rPr>
              <w:t>Консультации и ответы на интересующие вопросы.</w:t>
            </w:r>
          </w:p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 w:rsidRPr="007C0D4C">
              <w:rPr>
                <w:color w:val="000000"/>
              </w:rPr>
              <w:t>Знакомство с основными документами, регламентирующими деятельность ДОУ.</w:t>
            </w:r>
          </w:p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</w:p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</w:rPr>
            </w:pPr>
            <w:r w:rsidRPr="007C0D4C">
              <w:rPr>
                <w:color w:val="000000"/>
              </w:rPr>
              <w:t>Подбор диагностического материала.</w:t>
            </w:r>
          </w:p>
          <w:p w:rsidR="00533030" w:rsidRPr="007C0D4C" w:rsidRDefault="00533030" w:rsidP="0005661B">
            <w:pPr>
              <w:tabs>
                <w:tab w:val="left" w:pos="2445"/>
              </w:tabs>
              <w:autoSpaceDE w:val="0"/>
              <w:autoSpaceDN w:val="0"/>
              <w:adjustRightInd w:val="0"/>
              <w:spacing w:line="240" w:lineRule="atLeast"/>
              <w:ind w:right="-108"/>
            </w:pP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Помощь в составлении плана по самообразованию</w:t>
            </w:r>
            <w:r w:rsidR="00F1263F">
              <w:rPr>
                <w:color w:val="000000"/>
              </w:rPr>
              <w:t>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 xml:space="preserve">Составление рекомендаций для </w:t>
            </w:r>
            <w:r w:rsidR="00633444">
              <w:rPr>
                <w:color w:val="000000"/>
                <w:highlight w:val="white"/>
              </w:rPr>
              <w:t>молодого педагога</w:t>
            </w:r>
            <w:r w:rsidRPr="007C0D4C">
              <w:rPr>
                <w:iCs/>
              </w:rPr>
              <w:t xml:space="preserve"> по преодолению профессиональных затруднений (профильная литература, </w:t>
            </w:r>
            <w:proofErr w:type="spellStart"/>
            <w:r w:rsidRPr="007C0D4C">
              <w:rPr>
                <w:iCs/>
              </w:rPr>
              <w:t>интернет-ресурсы</w:t>
            </w:r>
            <w:proofErr w:type="spellEnd"/>
            <w:r w:rsidRPr="007C0D4C">
              <w:rPr>
                <w:iCs/>
              </w:rPr>
              <w:t>, методическая поддержка.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План самообразования педагога</w:t>
            </w:r>
            <w:r w:rsidR="00F1263F">
              <w:rPr>
                <w:iCs/>
              </w:rPr>
              <w:t>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Участие и помощь в разработке плана-мероприятия для родителей</w:t>
            </w:r>
            <w:r w:rsidR="00F1263F">
              <w:rPr>
                <w:iCs/>
              </w:rPr>
              <w:t>.</w:t>
            </w:r>
          </w:p>
        </w:tc>
      </w:tr>
      <w:tr w:rsidR="00533030" w:rsidRPr="007C0D4C" w:rsidTr="0005661B">
        <w:trPr>
          <w:cantSplit/>
          <w:trHeight w:val="113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2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F1263F" w:rsidP="00F1263F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33030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Развивающая предметно-пространственная среда в ДОУ.</w:t>
            </w:r>
          </w:p>
          <w:p w:rsidR="00F1263F" w:rsidRPr="007C0D4C" w:rsidRDefault="00F1263F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 xml:space="preserve">Изучение методики проведения занятий, эффективное использование дидактического материала в </w:t>
            </w:r>
            <w:r>
              <w:rPr>
                <w:color w:val="000000"/>
              </w:rPr>
              <w:t>речевом развитии детей</w:t>
            </w:r>
            <w:r w:rsidRPr="007C0D4C">
              <w:rPr>
                <w:color w:val="000000"/>
              </w:rPr>
              <w:t xml:space="preserve"> дошкольного возраста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Обсуждение назначения, свойств, требований к оформлению РППС в соответствии с ФГОС.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33030" w:rsidRPr="00F1263F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Апробирование одного из инновацион</w:t>
            </w:r>
            <w:r w:rsidR="00F1263F">
              <w:rPr>
                <w:iCs/>
              </w:rPr>
              <w:t xml:space="preserve">ных методов работы с родителями, клуб семейного дизайна «Умное </w:t>
            </w:r>
            <w:proofErr w:type="spellStart"/>
            <w:r w:rsidR="00F1263F">
              <w:rPr>
                <w:iCs/>
              </w:rPr>
              <w:t>родительство</w:t>
            </w:r>
            <w:proofErr w:type="spellEnd"/>
            <w:r w:rsidR="00F1263F">
              <w:rPr>
                <w:iCs/>
              </w:rPr>
              <w:t>».</w:t>
            </w:r>
          </w:p>
        </w:tc>
      </w:tr>
      <w:tr w:rsidR="00533030" w:rsidRPr="007C0D4C" w:rsidTr="0005661B">
        <w:trPr>
          <w:cantSplit/>
          <w:trHeight w:val="2825"/>
        </w:trPr>
        <w:tc>
          <w:tcPr>
            <w:tcW w:w="4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lastRenderedPageBreak/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F1263F" w:rsidP="00F1263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1. Образовательная деятельность в ДОУ в контексте ФГОС.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2. Изучение методики проведения занятий, эффективное использование дидактического матер</w:t>
            </w:r>
            <w:r w:rsidR="007C0D4C" w:rsidRPr="007C0D4C">
              <w:rPr>
                <w:color w:val="000000"/>
              </w:rPr>
              <w:t xml:space="preserve">иала и ИКТ в работе с детьми </w:t>
            </w:r>
            <w:r w:rsidRPr="007C0D4C">
              <w:rPr>
                <w:color w:val="000000"/>
              </w:rPr>
              <w:t>дошкольного возраста.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 xml:space="preserve">Посещение </w:t>
            </w:r>
            <w:r w:rsidR="00633444">
              <w:rPr>
                <w:color w:val="000000"/>
                <w:highlight w:val="white"/>
              </w:rPr>
              <w:t>молодым педагогом</w:t>
            </w:r>
            <w:r w:rsidR="00370B62">
              <w:rPr>
                <w:color w:val="000000"/>
              </w:rPr>
              <w:t xml:space="preserve"> </w:t>
            </w:r>
            <w:r w:rsidRPr="007C0D4C">
              <w:rPr>
                <w:color w:val="000000"/>
              </w:rPr>
              <w:t>занятий и режимных моментов у наставника.</w:t>
            </w:r>
          </w:p>
          <w:p w:rsidR="00533030" w:rsidRPr="007C0D4C" w:rsidRDefault="007C0D4C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Посещение занятий и режимных</w:t>
            </w:r>
            <w:r w:rsidR="00533030" w:rsidRPr="007C0D4C">
              <w:rPr>
                <w:color w:val="000000"/>
              </w:rPr>
              <w:t xml:space="preserve"> моментов. 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Обсуждение. Рекомендации. Совместная разработка конспектов занятий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F1263F" w:rsidP="0005661B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Умение анализировать </w:t>
            </w:r>
            <w:r w:rsidR="00533030" w:rsidRPr="007C0D4C">
              <w:rPr>
                <w:iCs/>
              </w:rPr>
              <w:t>конспекты занятий, давать рецензию просмотренным занятиям</w:t>
            </w:r>
            <w:r w:rsidR="007C0D4C" w:rsidRPr="007C0D4C">
              <w:rPr>
                <w:iCs/>
              </w:rPr>
              <w:t>.</w:t>
            </w:r>
          </w:p>
          <w:p w:rsidR="007C0D4C" w:rsidRPr="007C0D4C" w:rsidRDefault="007C0D4C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Создание конспекта –занятия к неделе открытых дверей</w:t>
            </w:r>
          </w:p>
        </w:tc>
      </w:tr>
      <w:tr w:rsidR="00533030" w:rsidRPr="007C0D4C" w:rsidTr="0005661B">
        <w:trPr>
          <w:cantSplit/>
          <w:trHeight w:val="113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4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F1263F" w:rsidP="00F1263F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proofErr w:type="spellStart"/>
            <w:r w:rsidRPr="007C0D4C">
              <w:rPr>
                <w:color w:val="000000"/>
              </w:rPr>
              <w:t>Воспитательно</w:t>
            </w:r>
            <w:proofErr w:type="spellEnd"/>
            <w:r w:rsidRPr="007C0D4C">
              <w:rPr>
                <w:color w:val="000000"/>
              </w:rPr>
              <w:t>-образовательная деятельность в ДОУ в контексте ФГОС.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Изучение методики проведения детских праздников в соответствии с ФГОС.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Консультация и оказание помощи в подготовке проведения мероприятия, анализ возникших проблем.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Совместная разработка сценария к Новогоднему празднику.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33030" w:rsidRPr="007C0D4C" w:rsidTr="0005661B">
        <w:trPr>
          <w:cantSplit/>
          <w:trHeight w:val="1159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5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F1263F" w:rsidP="00F1263F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Организация театрализованной деятельности для детей дошкольного возраста.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Самостоятельная организация и руководство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творческими играми детей.</w:t>
            </w:r>
          </w:p>
          <w:p w:rsidR="00533030" w:rsidRPr="00F1263F" w:rsidRDefault="00370B62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Рекоменда</w:t>
            </w:r>
            <w:r w:rsidR="00533030" w:rsidRPr="007C0D4C">
              <w:rPr>
                <w:color w:val="000000"/>
              </w:rPr>
              <w:t>ции по организации театрализованной деятельности.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Обновление развивающей предметно-пространственной среды</w:t>
            </w:r>
          </w:p>
        </w:tc>
      </w:tr>
      <w:tr w:rsidR="00533030" w:rsidRPr="007C0D4C" w:rsidTr="0005661B">
        <w:trPr>
          <w:cantSplit/>
          <w:trHeight w:val="113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6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370B62" w:rsidP="00370B62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Организация деятельности детей на прогулке.</w:t>
            </w:r>
          </w:p>
          <w:p w:rsidR="00533030" w:rsidRPr="007C0D4C" w:rsidRDefault="00533030" w:rsidP="0005661B"/>
          <w:p w:rsidR="00533030" w:rsidRPr="007C0D4C" w:rsidRDefault="00533030" w:rsidP="0005661B"/>
          <w:p w:rsidR="00533030" w:rsidRPr="007C0D4C" w:rsidRDefault="00533030" w:rsidP="0005661B"/>
          <w:p w:rsidR="00533030" w:rsidRPr="007C0D4C" w:rsidRDefault="00533030" w:rsidP="0005661B"/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>Рассмотрение видов и структуры прогулок.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Помощь в составлении тематических прогулок в зимний период.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370B62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Планирование и реализация совместной деятельности на прогулке "Зимние забавы".</w:t>
            </w:r>
          </w:p>
        </w:tc>
      </w:tr>
      <w:tr w:rsidR="00533030" w:rsidRPr="007C0D4C" w:rsidTr="0005661B">
        <w:trPr>
          <w:cantSplit/>
          <w:trHeight w:val="113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7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370B62" w:rsidP="00370B62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263F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 xml:space="preserve">1. Основные принципы, подходы и формы взаимодействия с родителями воспитанников. 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 xml:space="preserve">Обсуждение роли родителей в </w:t>
            </w:r>
            <w:proofErr w:type="spellStart"/>
            <w:r w:rsidRPr="007C0D4C">
              <w:rPr>
                <w:color w:val="000000"/>
              </w:rPr>
              <w:t>воспитательно</w:t>
            </w:r>
            <w:proofErr w:type="spellEnd"/>
            <w:r w:rsidRPr="007C0D4C">
              <w:rPr>
                <w:color w:val="000000"/>
              </w:rPr>
              <w:t>-образовательном процессе.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2. Привлечение родителей к участию в празднике, посвященному Международному женскому дню.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 xml:space="preserve">Консультация наставника, участие </w:t>
            </w:r>
            <w:r w:rsidR="00633444">
              <w:rPr>
                <w:color w:val="000000"/>
                <w:highlight w:val="white"/>
              </w:rPr>
              <w:t>молодого педагога</w:t>
            </w:r>
            <w:r w:rsidR="00633444" w:rsidRPr="007C0D4C">
              <w:rPr>
                <w:color w:val="000000"/>
                <w:highlight w:val="white"/>
              </w:rPr>
              <w:t xml:space="preserve"> </w:t>
            </w:r>
            <w:r w:rsidRPr="007C0D4C">
              <w:rPr>
                <w:color w:val="000000"/>
              </w:rPr>
              <w:t>в разработке материалов для родителей.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Посещение праздника и его дальнейшее обсуждение.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Создание коммуникативной игры с родителями на празднике.</w:t>
            </w:r>
          </w:p>
        </w:tc>
      </w:tr>
      <w:tr w:rsidR="00533030" w:rsidRPr="007C0D4C" w:rsidTr="0005661B">
        <w:trPr>
          <w:cantSplit/>
          <w:trHeight w:val="114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lastRenderedPageBreak/>
              <w:t>8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370B62" w:rsidP="00370B62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t>1. Организация индивидуальной работы с детьми.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t>2. Использование технологий критического мышления в организации образовательной и совместной деятельности с детьми старшего дошкольного возраста. Технология ТРИЗ.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t>Помощь в составлении плана индивидуальной работы с детьми.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iCs/>
              </w:rPr>
            </w:pPr>
            <w:r w:rsidRPr="007C0D4C">
              <w:rPr>
                <w:iCs/>
              </w:rPr>
              <w:t>Создание конспекта –занятия к неделе Педагогического мастерства.</w:t>
            </w:r>
          </w:p>
        </w:tc>
      </w:tr>
      <w:tr w:rsidR="00533030" w:rsidRPr="007C0D4C" w:rsidTr="0005661B">
        <w:trPr>
          <w:cantSplit/>
          <w:trHeight w:val="1134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33030" w:rsidRPr="007C0D4C" w:rsidRDefault="00533030" w:rsidP="003920AD">
            <w:pPr>
              <w:rPr>
                <w:b/>
                <w:bCs/>
              </w:rPr>
            </w:pPr>
            <w:r w:rsidRPr="007C0D4C">
              <w:rPr>
                <w:b/>
                <w:bCs/>
              </w:rPr>
              <w:t>9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533030" w:rsidRPr="007C0D4C" w:rsidRDefault="00370B62" w:rsidP="00370B62">
            <w:pPr>
              <w:autoSpaceDE w:val="0"/>
              <w:autoSpaceDN w:val="0"/>
              <w:adjustRightInd w:val="0"/>
              <w:spacing w:line="360" w:lineRule="auto"/>
              <w:ind w:left="360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D4C">
              <w:rPr>
                <w:color w:val="000000"/>
              </w:rPr>
              <w:t>1. Подготовка к летне-оздоровительному периоду.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>2. Проведение итогов работы.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7C0D4C">
              <w:rPr>
                <w:color w:val="000000"/>
              </w:rPr>
              <w:t xml:space="preserve">Консультация и ответы на интересующие вопросы, оказание помощи. </w:t>
            </w:r>
          </w:p>
          <w:p w:rsidR="00533030" w:rsidRPr="007C0D4C" w:rsidRDefault="00533030" w:rsidP="0005661B">
            <w:pPr>
              <w:autoSpaceDE w:val="0"/>
              <w:autoSpaceDN w:val="0"/>
              <w:adjustRightInd w:val="0"/>
              <w:spacing w:line="240" w:lineRule="atLeast"/>
            </w:pPr>
            <w:r w:rsidRPr="007C0D4C">
              <w:rPr>
                <w:color w:val="000000"/>
              </w:rPr>
              <w:t xml:space="preserve">Самоанализ </w:t>
            </w:r>
            <w:r w:rsidR="00633444">
              <w:rPr>
                <w:color w:val="000000"/>
                <w:highlight w:val="white"/>
              </w:rPr>
              <w:t>молодого педагога</w:t>
            </w:r>
            <w:r w:rsidRPr="007C0D4C">
              <w:rPr>
                <w:color w:val="000000"/>
              </w:rPr>
              <w:t>.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3030" w:rsidRPr="00370B62" w:rsidRDefault="00533030" w:rsidP="0005661B">
            <w:pPr>
              <w:autoSpaceDE w:val="0"/>
              <w:autoSpaceDN w:val="0"/>
              <w:adjustRightInd w:val="0"/>
            </w:pPr>
            <w:r w:rsidRPr="00370B62">
              <w:rPr>
                <w:iCs/>
              </w:rPr>
              <w:t xml:space="preserve">Выступление </w:t>
            </w:r>
            <w:r w:rsidR="00633444">
              <w:rPr>
                <w:color w:val="000000"/>
                <w:highlight w:val="white"/>
              </w:rPr>
              <w:t>молодого педагога</w:t>
            </w:r>
            <w:bookmarkStart w:id="0" w:name="_GoBack"/>
            <w:bookmarkEnd w:id="0"/>
            <w:r w:rsidRPr="00370B62">
              <w:rPr>
                <w:iCs/>
              </w:rPr>
              <w:t xml:space="preserve"> на педсовете с анализом своей педагогической деятельности за год.</w:t>
            </w:r>
          </w:p>
        </w:tc>
      </w:tr>
    </w:tbl>
    <w:p w:rsidR="006B47DD" w:rsidRDefault="006B47DD" w:rsidP="00533030">
      <w:pPr>
        <w:ind w:left="-851" w:firstLine="851"/>
      </w:pPr>
    </w:p>
    <w:sectPr w:rsidR="006B47DD" w:rsidSect="007163B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D11"/>
    <w:multiLevelType w:val="hybridMultilevel"/>
    <w:tmpl w:val="DDAA65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411A7"/>
    <w:multiLevelType w:val="hybridMultilevel"/>
    <w:tmpl w:val="CB3C75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56CB"/>
    <w:multiLevelType w:val="hybridMultilevel"/>
    <w:tmpl w:val="93BAC0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AD1BB4"/>
    <w:multiLevelType w:val="hybridMultilevel"/>
    <w:tmpl w:val="1D50F2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37BC6"/>
    <w:multiLevelType w:val="hybridMultilevel"/>
    <w:tmpl w:val="7DA832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37E38"/>
    <w:multiLevelType w:val="hybridMultilevel"/>
    <w:tmpl w:val="1E9EE1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3F"/>
    <w:rsid w:val="0005661B"/>
    <w:rsid w:val="00370B62"/>
    <w:rsid w:val="00444B3F"/>
    <w:rsid w:val="00533030"/>
    <w:rsid w:val="00557A9F"/>
    <w:rsid w:val="0057251F"/>
    <w:rsid w:val="00633444"/>
    <w:rsid w:val="006B47DD"/>
    <w:rsid w:val="007163B5"/>
    <w:rsid w:val="007C0D4C"/>
    <w:rsid w:val="00C7150F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3480"/>
  <w15:docId w15:val="{3CF692C3-7E5C-48F2-9E3A-AFCF7DB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1F"/>
    <w:pPr>
      <w:ind w:left="720"/>
      <w:contextualSpacing/>
    </w:pPr>
  </w:style>
  <w:style w:type="paragraph" w:styleId="a4">
    <w:name w:val="No Spacing"/>
    <w:link w:val="a5"/>
    <w:uiPriority w:val="1"/>
    <w:qFormat/>
    <w:rsid w:val="007163B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163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52</dc:creator>
  <cp:keywords/>
  <dc:description/>
  <cp:lastModifiedBy>LorrrD</cp:lastModifiedBy>
  <cp:revision>6</cp:revision>
  <dcterms:created xsi:type="dcterms:W3CDTF">2022-10-29T23:27:00Z</dcterms:created>
  <dcterms:modified xsi:type="dcterms:W3CDTF">2022-10-29T23:49:00Z</dcterms:modified>
</cp:coreProperties>
</file>