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Borders>
          <w:insideH w:val="single" w:sz="4" w:space="0" w:color="auto"/>
        </w:tblBorders>
        <w:tblLook w:val="01E0"/>
      </w:tblPr>
      <w:tblGrid>
        <w:gridCol w:w="5813"/>
        <w:gridCol w:w="3685"/>
      </w:tblGrid>
      <w:tr w:rsidR="00AD1DB2" w:rsidRPr="00AD1DB2" w:rsidTr="009C7C30">
        <w:trPr>
          <w:trHeight w:val="6521"/>
        </w:trPr>
        <w:tc>
          <w:tcPr>
            <w:tcW w:w="5813" w:type="dxa"/>
          </w:tcPr>
          <w:p w:rsidR="00AD1DB2" w:rsidRPr="00AD1DB2" w:rsidRDefault="00AD1DB2" w:rsidP="00AD1D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tbl>
            <w:tblPr>
              <w:tblW w:w="528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280"/>
            </w:tblGrid>
            <w:tr w:rsidR="009C7C30" w:rsidRPr="00F264F0" w:rsidTr="009C7C30">
              <w:trPr>
                <w:tblCellSpacing w:w="0" w:type="dxa"/>
              </w:trPr>
              <w:tc>
                <w:tcPr>
                  <w:tcW w:w="5280" w:type="dxa"/>
                  <w:hideMark/>
                </w:tcPr>
                <w:p w:rsidR="009C7C30" w:rsidRPr="00F264F0" w:rsidRDefault="009C7C30" w:rsidP="005145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150" cy="476250"/>
                        <wp:effectExtent l="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C30" w:rsidRPr="00F264F0" w:rsidTr="009C7C30">
              <w:trPr>
                <w:trHeight w:val="1594"/>
                <w:tblCellSpacing w:w="0" w:type="dxa"/>
              </w:trPr>
              <w:tc>
                <w:tcPr>
                  <w:tcW w:w="5280" w:type="dxa"/>
                  <w:hideMark/>
                </w:tcPr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ПРАВИТЕЛЬСТВО САНКТ-ПЕТЕРБУРГА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КОМИТЕТ ПО ОБРАЗОВАНИЮ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Государственное бюджетное дошкольное образовательное учреждение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детский сад № 1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компенсирующего вида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Калининского района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Санкт-Петербурга </w:t>
                  </w:r>
                </w:p>
              </w:tc>
            </w:tr>
            <w:tr w:rsidR="009C7C30" w:rsidRPr="00F264F0" w:rsidTr="009C7C30">
              <w:trPr>
                <w:trHeight w:val="1731"/>
                <w:tblCellSpacing w:w="0" w:type="dxa"/>
              </w:trPr>
              <w:tc>
                <w:tcPr>
                  <w:tcW w:w="5280" w:type="dxa"/>
                  <w:hideMark/>
                </w:tcPr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пр. Науки, </w:t>
                  </w:r>
                  <w:proofErr w:type="spellStart"/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</w:t>
                  </w:r>
                  <w:proofErr w:type="spellEnd"/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12, корпус 3, литер</w:t>
                  </w:r>
                  <w:proofErr w:type="gramStart"/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</w:t>
                  </w:r>
                  <w:proofErr w:type="gramEnd"/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 w:type="page"/>
                    <w:t xml:space="preserve"> Санкт-Петербург, 195257</w:t>
                  </w:r>
                </w:p>
                <w:p w:rsidR="009C7C30" w:rsidRPr="00F264F0" w:rsidRDefault="009C7C30" w:rsidP="005145FC">
                  <w:pPr>
                    <w:ind w:firstLine="3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Телефон/факс: 8-812-556-58-42</w:t>
                  </w:r>
                </w:p>
                <w:p w:rsidR="009C7C30" w:rsidRPr="00F264F0" w:rsidRDefault="009C7C30" w:rsidP="005145FC">
                  <w:pPr>
                    <w:shd w:val="clear" w:color="auto" w:fill="FFFFFF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E</w:t>
                  </w:r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mail</w:t>
                  </w:r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: </w:t>
                  </w:r>
                  <w:proofErr w:type="spellStart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dou</w:t>
                  </w:r>
                  <w:proofErr w:type="spellEnd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proofErr w:type="spellStart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spb</w:t>
                  </w:r>
                  <w:proofErr w:type="spellEnd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@</w:t>
                  </w:r>
                  <w:proofErr w:type="spellStart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yandex</w:t>
                  </w:r>
                  <w:proofErr w:type="spellEnd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 w:rsidRPr="00F264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ru</w:t>
                  </w:r>
                  <w:proofErr w:type="spellEnd"/>
                </w:p>
                <w:p w:rsidR="009C7C30" w:rsidRPr="00F264F0" w:rsidRDefault="009C7C30" w:rsidP="005145F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ОКПО </w:t>
                  </w:r>
                  <w:r w:rsidRPr="00F264F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50870083</w:t>
                  </w: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ОКОГУ 2300223</w:t>
                  </w:r>
                </w:p>
                <w:p w:rsidR="009C7C30" w:rsidRPr="00F264F0" w:rsidRDefault="009C7C30" w:rsidP="005145F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ОГРН </w:t>
                  </w:r>
                  <w:r w:rsidRPr="00F264F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1027802502188</w:t>
                  </w:r>
                </w:p>
                <w:p w:rsidR="009C7C30" w:rsidRPr="00F264F0" w:rsidRDefault="009C7C30" w:rsidP="005145F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264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ИНН/КПП  </w:t>
                  </w:r>
                  <w:r w:rsidRPr="00F264F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7804088583 / 780401001</w:t>
                  </w:r>
                </w:p>
                <w:p w:rsidR="009C7C30" w:rsidRPr="00F264F0" w:rsidRDefault="009C7C30" w:rsidP="005145F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9C7C30" w:rsidRPr="00F264F0" w:rsidRDefault="009C7C30" w:rsidP="005145FC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                  </w:t>
                  </w:r>
                  <w:r w:rsidRPr="00F264F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06.12.2023</w:t>
                  </w:r>
                  <w:r w:rsidRPr="00F264F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№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б/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</w:t>
                  </w:r>
                  <w:proofErr w:type="spellEnd"/>
                </w:p>
                <w:p w:rsidR="009C7C30" w:rsidRPr="00F264F0" w:rsidRDefault="009C7C30" w:rsidP="005145F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264F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на №______________ от ___________</w:t>
                  </w:r>
                </w:p>
              </w:tc>
            </w:tr>
          </w:tbl>
          <w:p w:rsidR="00AD1DB2" w:rsidRPr="00AD1DB2" w:rsidRDefault="00AD1DB2" w:rsidP="00AD1DB2">
            <w:pPr>
              <w:spacing w:after="0" w:line="276" w:lineRule="auto"/>
              <w:ind w:left="176"/>
              <w:contextualSpacing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AD1DB2" w:rsidRPr="00AD1DB2" w:rsidRDefault="00AD1DB2" w:rsidP="00AD1D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1DB2">
        <w:rPr>
          <w:rFonts w:ascii="Times New Roman" w:eastAsia="Times New Roman" w:hAnsi="Times New Roman" w:cs="Times New Roman"/>
          <w:b/>
          <w:lang w:eastAsia="ru-RU"/>
        </w:rPr>
        <w:t>СПРАВКА</w:t>
      </w:r>
    </w:p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1DB2">
        <w:rPr>
          <w:rFonts w:ascii="Times New Roman" w:eastAsia="Times New Roman" w:hAnsi="Times New Roman" w:cs="Times New Roman"/>
          <w:b/>
          <w:lang w:eastAsia="ru-RU"/>
        </w:rPr>
        <w:t>О материально-техническом обеспечении образовательной деятельности с учетом достижения целей и планируемых</w:t>
      </w:r>
    </w:p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1DB2">
        <w:rPr>
          <w:rFonts w:ascii="Times New Roman" w:eastAsia="Times New Roman" w:hAnsi="Times New Roman" w:cs="Times New Roman"/>
          <w:b/>
          <w:lang w:eastAsia="ru-RU"/>
        </w:rPr>
        <w:t>результатов освоения образовательной программы дошкольного образования</w:t>
      </w:r>
    </w:p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№ </w:t>
      </w:r>
      <w:r w:rsidR="009C7C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компенсирующего вида</w:t>
      </w:r>
    </w:p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района Санкт-Петербурга</w:t>
      </w:r>
    </w:p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Обеспечение образовательной деятельности оснащенными зданием, строением, сооружениями, помещениями и территорией</w:t>
      </w: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175" w:type="dxa"/>
        <w:tblInd w:w="392" w:type="dxa"/>
        <w:tblLayout w:type="fixed"/>
        <w:tblLook w:val="04A0"/>
      </w:tblPr>
      <w:tblGrid>
        <w:gridCol w:w="2410"/>
        <w:gridCol w:w="3969"/>
        <w:gridCol w:w="3543"/>
        <w:gridCol w:w="4253"/>
      </w:tblGrid>
      <w:tr w:rsidR="00AD1DB2" w:rsidRPr="00AD1DB2" w:rsidTr="006B7B3B">
        <w:tc>
          <w:tcPr>
            <w:tcW w:w="2410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осуществления образовательной деятельности</w:t>
            </w:r>
          </w:p>
        </w:tc>
        <w:tc>
          <w:tcPr>
            <w:tcW w:w="3969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оснащенных зданий, строений, сооружений, помещений (учебных, административных, подсобных, помещений для занятия физической культурой и спортом), территорий </w:t>
            </w:r>
          </w:p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с указанием площади (кв.м.)</w:t>
            </w:r>
          </w:p>
        </w:tc>
        <w:tc>
          <w:tcPr>
            <w:tcW w:w="3543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Функциональное использование</w:t>
            </w:r>
          </w:p>
        </w:tc>
        <w:tc>
          <w:tcPr>
            <w:tcW w:w="4253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Оснащение </w:t>
            </w:r>
          </w:p>
        </w:tc>
      </w:tr>
      <w:tr w:rsidR="00AD1DB2" w:rsidRPr="00AD1DB2" w:rsidTr="00AD1DB2">
        <w:trPr>
          <w:trHeight w:val="4535"/>
        </w:trPr>
        <w:tc>
          <w:tcPr>
            <w:tcW w:w="2410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1952</w:t>
            </w:r>
            <w:r w:rsidR="003033FA">
              <w:rPr>
                <w:rFonts w:ascii="Times New Roman" w:hAnsi="Times New Roman" w:cs="Times New Roman"/>
              </w:rPr>
              <w:t>57</w:t>
            </w:r>
            <w:r w:rsidRPr="00AD1DB2">
              <w:rPr>
                <w:rFonts w:ascii="Times New Roman" w:hAnsi="Times New Roman" w:cs="Times New Roman"/>
              </w:rPr>
              <w:t>,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г. Санкт-Петербу</w:t>
            </w:r>
            <w:r>
              <w:rPr>
                <w:rFonts w:ascii="Times New Roman" w:hAnsi="Times New Roman" w:cs="Times New Roman"/>
              </w:rPr>
              <w:t>р</w:t>
            </w:r>
            <w:r w:rsidRPr="00AD1DB2">
              <w:rPr>
                <w:rFonts w:ascii="Times New Roman" w:hAnsi="Times New Roman" w:cs="Times New Roman"/>
              </w:rPr>
              <w:t>г,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пр. </w:t>
            </w:r>
            <w:r w:rsidR="003033FA">
              <w:rPr>
                <w:rFonts w:ascii="Times New Roman" w:hAnsi="Times New Roman" w:cs="Times New Roman"/>
              </w:rPr>
              <w:t>Науки</w:t>
            </w:r>
          </w:p>
          <w:p w:rsidR="00AD1DB2" w:rsidRPr="00AD1DB2" w:rsidRDefault="003033FA" w:rsidP="0030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д.12 </w:t>
            </w:r>
            <w:r w:rsidR="00AD1DB2" w:rsidRPr="00AD1DB2">
              <w:rPr>
                <w:rFonts w:ascii="Times New Roman" w:hAnsi="Times New Roman" w:cs="Times New Roman"/>
              </w:rPr>
              <w:t>кор.</w:t>
            </w:r>
            <w:r>
              <w:rPr>
                <w:rFonts w:ascii="Times New Roman" w:hAnsi="Times New Roman" w:cs="Times New Roman"/>
              </w:rPr>
              <w:t>3</w:t>
            </w:r>
            <w:r w:rsidR="00AD1DB2" w:rsidRPr="00AD1DB2">
              <w:rPr>
                <w:rFonts w:ascii="Times New Roman" w:hAnsi="Times New Roman" w:cs="Times New Roman"/>
              </w:rPr>
              <w:t xml:space="preserve">  Литер</w:t>
            </w:r>
            <w:proofErr w:type="gramStart"/>
            <w:r w:rsidR="00AD1DB2" w:rsidRPr="00AD1D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  <w:r w:rsidRPr="00AD1DB2">
              <w:rPr>
                <w:rFonts w:ascii="Times New Roman" w:hAnsi="Times New Roman" w:cs="Times New Roman"/>
              </w:rPr>
              <w:t xml:space="preserve">Территория – </w:t>
            </w:r>
            <w:r w:rsidR="00F72F9F">
              <w:rPr>
                <w:rFonts w:ascii="Times New Roman" w:hAnsi="Times New Roman" w:cs="Times New Roman"/>
              </w:rPr>
              <w:t>9255</w:t>
            </w:r>
            <w:r w:rsidRPr="00AD1DB2">
              <w:rPr>
                <w:rFonts w:ascii="Times New Roman" w:hAnsi="Times New Roman" w:cs="Times New Roman"/>
              </w:rPr>
              <w:t xml:space="preserve"> м</w:t>
            </w:r>
            <w:r w:rsidRPr="00AD1D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AD1DB2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зеленые насаждения – 50%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асфальтовое покрытие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фасадное освещение</w:t>
            </w:r>
          </w:p>
          <w:p w:rsidR="00790EAB" w:rsidRPr="00AD1DB2" w:rsidRDefault="00790EAB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уличное освещение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видеонаблюдение по периметру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здания 16 камер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(для антитеррористической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 защищённости объекта)</w:t>
            </w:r>
          </w:p>
          <w:p w:rsidR="00A27528" w:rsidRPr="00AD1DB2" w:rsidRDefault="00A27528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видеонаблюдение ГМЦ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- 10 прогулочных площадок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спортивная площа</w:t>
            </w:r>
            <w:r>
              <w:rPr>
                <w:rFonts w:ascii="Times New Roman" w:hAnsi="Times New Roman" w:cs="Times New Roman"/>
              </w:rPr>
              <w:t>д</w:t>
            </w:r>
            <w:r w:rsidRPr="00AD1DB2">
              <w:rPr>
                <w:rFonts w:ascii="Times New Roman" w:hAnsi="Times New Roman" w:cs="Times New Roman"/>
              </w:rPr>
              <w:t>ка</w:t>
            </w:r>
          </w:p>
          <w:p w:rsidR="00A27528" w:rsidRDefault="00A27528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огород</w:t>
            </w:r>
          </w:p>
          <w:p w:rsidR="00A27528" w:rsidRPr="00AD1DB2" w:rsidRDefault="00A27528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прогулка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подвижные игры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физкультурно-спортивные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 занятия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Игровое оборудование на каждой прогулочной площа</w:t>
            </w:r>
            <w:r>
              <w:rPr>
                <w:rFonts w:ascii="Times New Roman" w:hAnsi="Times New Roman" w:cs="Times New Roman"/>
              </w:rPr>
              <w:t>д</w:t>
            </w:r>
            <w:r w:rsidRPr="00AD1DB2">
              <w:rPr>
                <w:rFonts w:ascii="Times New Roman" w:hAnsi="Times New Roman" w:cs="Times New Roman"/>
              </w:rPr>
              <w:t>ке: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песочниц</w:t>
            </w:r>
            <w:r w:rsidR="00F72F9F">
              <w:rPr>
                <w:rFonts w:ascii="Times New Roman" w:hAnsi="Times New Roman" w:cs="Times New Roman"/>
              </w:rPr>
              <w:t xml:space="preserve">а или </w:t>
            </w:r>
            <w:r w:rsidR="00F72F9F" w:rsidRPr="00AD1DB2">
              <w:rPr>
                <w:rFonts w:ascii="Times New Roman" w:hAnsi="Times New Roman" w:cs="Times New Roman"/>
              </w:rPr>
              <w:t>дворик песочный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игровые формы</w:t>
            </w:r>
          </w:p>
          <w:p w:rsidR="00AD1DB2" w:rsidRPr="00AD1DB2" w:rsidRDefault="00AD1DB2" w:rsidP="00F72F9F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домики детские</w:t>
            </w:r>
            <w:r w:rsidR="00F72F9F">
              <w:rPr>
                <w:rFonts w:ascii="Times New Roman" w:hAnsi="Times New Roman" w:cs="Times New Roman"/>
              </w:rPr>
              <w:t xml:space="preserve"> 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площадки детские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детские скамейки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Спортивная площадка: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комплекс гимнастический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комплекс спортивный «Слон»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снаряд спортивный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стойка баскетбольная «Жираф»  </w:t>
            </w:r>
          </w:p>
          <w:p w:rsidR="00AD1DB2" w:rsidRPr="00AD1DB2" w:rsidRDefault="00AD1DB2" w:rsidP="00F72F9F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лиана малая </w:t>
            </w:r>
          </w:p>
        </w:tc>
      </w:tr>
      <w:tr w:rsidR="00AD1DB2" w:rsidRPr="00AD1DB2" w:rsidTr="006B7B3B">
        <w:trPr>
          <w:trHeight w:val="70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color w:val="FF0000"/>
              </w:rPr>
            </w:pPr>
            <w:r w:rsidRPr="00AD1DB2">
              <w:rPr>
                <w:rFonts w:ascii="Times New Roman" w:hAnsi="Times New Roman" w:cs="Times New Roman"/>
              </w:rPr>
              <w:t xml:space="preserve">Общая площадь здания – </w:t>
            </w:r>
            <w:r w:rsidR="00F72F9F">
              <w:rPr>
                <w:rFonts w:ascii="Times New Roman" w:hAnsi="Times New Roman" w:cs="Times New Roman"/>
              </w:rPr>
              <w:t>18</w:t>
            </w:r>
            <w:r w:rsidR="00790EAB">
              <w:rPr>
                <w:rFonts w:ascii="Times New Roman" w:hAnsi="Times New Roman" w:cs="Times New Roman"/>
              </w:rPr>
              <w:t>87,9</w:t>
            </w:r>
            <w:r w:rsidRPr="00AD1DB2">
              <w:rPr>
                <w:rFonts w:ascii="Times New Roman" w:hAnsi="Times New Roman" w:cs="Times New Roman"/>
              </w:rPr>
              <w:t xml:space="preserve"> кв.м.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В учреждении оборудованы помещения: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10</w:t>
            </w:r>
            <w:r w:rsidR="00C0284E">
              <w:rPr>
                <w:rFonts w:ascii="Times New Roman" w:hAnsi="Times New Roman" w:cs="Times New Roman"/>
              </w:rPr>
              <w:t xml:space="preserve"> </w:t>
            </w:r>
            <w:r w:rsidRPr="00AD1DB2">
              <w:rPr>
                <w:rFonts w:ascii="Times New Roman" w:hAnsi="Times New Roman" w:cs="Times New Roman"/>
              </w:rPr>
              <w:t>групп, кабинеты специалистов, кабинет старшего воспитателя, музыкальный зал, спортивный зал, пищеблок, прачечная;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медицинский блок (медицинский кабинет, процедурный, </w:t>
            </w:r>
            <w:r w:rsidR="00C0284E">
              <w:rPr>
                <w:rFonts w:ascii="Times New Roman" w:hAnsi="Times New Roman" w:cs="Times New Roman"/>
              </w:rPr>
              <w:t xml:space="preserve">изолятор, </w:t>
            </w:r>
            <w:r w:rsidRPr="00AD1DB2">
              <w:rPr>
                <w:rFonts w:ascii="Times New Roman" w:hAnsi="Times New Roman" w:cs="Times New Roman"/>
              </w:rPr>
              <w:t>массажный);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административный блок (кабинет </w:t>
            </w:r>
            <w:proofErr w:type="gramStart"/>
            <w:r w:rsidRPr="00AD1DB2">
              <w:rPr>
                <w:rFonts w:ascii="Times New Roman" w:hAnsi="Times New Roman" w:cs="Times New Roman"/>
              </w:rPr>
              <w:t>заведующего</w:t>
            </w:r>
            <w:proofErr w:type="gramEnd"/>
            <w:r w:rsidRPr="00AD1DB2">
              <w:rPr>
                <w:rFonts w:ascii="Times New Roman" w:hAnsi="Times New Roman" w:cs="Times New Roman"/>
              </w:rPr>
              <w:t xml:space="preserve">, заведующего </w:t>
            </w:r>
            <w:r w:rsidR="00C0284E">
              <w:rPr>
                <w:rFonts w:ascii="Times New Roman" w:hAnsi="Times New Roman" w:cs="Times New Roman"/>
              </w:rPr>
              <w:t>заместителя заведующего</w:t>
            </w:r>
            <w:r w:rsidRPr="00AD1D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1DB2">
              <w:rPr>
                <w:rFonts w:ascii="Times New Roman" w:hAnsi="Times New Roman" w:cs="Times New Roman"/>
              </w:rPr>
              <w:t>д</w:t>
            </w:r>
            <w:r w:rsidR="00C0284E">
              <w:rPr>
                <w:rFonts w:ascii="Times New Roman" w:hAnsi="Times New Roman" w:cs="Times New Roman"/>
              </w:rPr>
              <w:t>окументоведа</w:t>
            </w:r>
            <w:proofErr w:type="spellEnd"/>
            <w:r w:rsidRPr="00AD1DB2">
              <w:rPr>
                <w:rFonts w:ascii="Times New Roman" w:hAnsi="Times New Roman" w:cs="Times New Roman"/>
              </w:rPr>
              <w:t>).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Электронно-образовательные ресурсы: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proofErr w:type="gramStart"/>
            <w:r w:rsidRPr="00AD1DB2">
              <w:rPr>
                <w:rFonts w:ascii="Times New Roman" w:hAnsi="Times New Roman" w:cs="Times New Roman"/>
              </w:rPr>
              <w:t xml:space="preserve">компьютеры – </w:t>
            </w:r>
            <w:r w:rsidR="00F72F9F">
              <w:rPr>
                <w:rFonts w:ascii="Times New Roman" w:hAnsi="Times New Roman" w:cs="Times New Roman"/>
              </w:rPr>
              <w:t xml:space="preserve">7 </w:t>
            </w:r>
            <w:r w:rsidRPr="00AD1DB2">
              <w:rPr>
                <w:rFonts w:ascii="Times New Roman" w:hAnsi="Times New Roman" w:cs="Times New Roman"/>
              </w:rPr>
              <w:t>шт., ксероксы – 5</w:t>
            </w:r>
            <w:r w:rsidR="00F72F9F">
              <w:rPr>
                <w:rFonts w:ascii="Times New Roman" w:hAnsi="Times New Roman" w:cs="Times New Roman"/>
              </w:rPr>
              <w:t xml:space="preserve"> </w:t>
            </w:r>
            <w:r w:rsidRPr="00AD1DB2">
              <w:rPr>
                <w:rFonts w:ascii="Times New Roman" w:hAnsi="Times New Roman" w:cs="Times New Roman"/>
              </w:rPr>
              <w:t>шт., ноутбуки – 5</w:t>
            </w:r>
            <w:r w:rsidR="00F72F9F">
              <w:rPr>
                <w:rFonts w:ascii="Times New Roman" w:hAnsi="Times New Roman" w:cs="Times New Roman"/>
              </w:rPr>
              <w:t xml:space="preserve"> </w:t>
            </w:r>
            <w:r w:rsidRPr="00AD1DB2">
              <w:rPr>
                <w:rFonts w:ascii="Times New Roman" w:hAnsi="Times New Roman" w:cs="Times New Roman"/>
              </w:rPr>
              <w:t xml:space="preserve">шт., МФУ – </w:t>
            </w:r>
            <w:r w:rsidR="00F72F9F">
              <w:rPr>
                <w:rFonts w:ascii="Times New Roman" w:hAnsi="Times New Roman" w:cs="Times New Roman"/>
              </w:rPr>
              <w:t xml:space="preserve">8 </w:t>
            </w:r>
            <w:r w:rsidRPr="00AD1DB2">
              <w:rPr>
                <w:rFonts w:ascii="Times New Roman" w:hAnsi="Times New Roman" w:cs="Times New Roman"/>
              </w:rPr>
              <w:t>шт., магнитофоны – 7</w:t>
            </w:r>
            <w:r w:rsidR="00F72F9F">
              <w:rPr>
                <w:rFonts w:ascii="Times New Roman" w:hAnsi="Times New Roman" w:cs="Times New Roman"/>
              </w:rPr>
              <w:t xml:space="preserve"> </w:t>
            </w:r>
            <w:r w:rsidRPr="00AD1DB2">
              <w:rPr>
                <w:rFonts w:ascii="Times New Roman" w:hAnsi="Times New Roman" w:cs="Times New Roman"/>
              </w:rPr>
              <w:t>шт., пианино – 2</w:t>
            </w:r>
            <w:r w:rsidR="00F72F9F">
              <w:rPr>
                <w:rFonts w:ascii="Times New Roman" w:hAnsi="Times New Roman" w:cs="Times New Roman"/>
              </w:rPr>
              <w:t xml:space="preserve"> </w:t>
            </w:r>
            <w:r w:rsidRPr="00AD1DB2">
              <w:rPr>
                <w:rFonts w:ascii="Times New Roman" w:hAnsi="Times New Roman" w:cs="Times New Roman"/>
              </w:rPr>
              <w:t>шт.</w:t>
            </w:r>
            <w:proofErr w:type="gram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</w:rPr>
              <w:t xml:space="preserve">проектор (экран) – </w:t>
            </w:r>
            <w:r w:rsidR="00F72F9F">
              <w:rPr>
                <w:rFonts w:ascii="Times New Roman" w:hAnsi="Times New Roman" w:cs="Times New Roman"/>
              </w:rPr>
              <w:t xml:space="preserve">3 </w:t>
            </w:r>
            <w:r w:rsidRPr="00AD1DB2">
              <w:rPr>
                <w:rFonts w:ascii="Times New Roman" w:hAnsi="Times New Roman" w:cs="Times New Roman"/>
              </w:rPr>
              <w:t>шт</w:t>
            </w:r>
            <w:r w:rsidRPr="00F72F9F">
              <w:rPr>
                <w:rFonts w:ascii="Times New Roman" w:hAnsi="Times New Roman" w:cs="Times New Roman"/>
              </w:rPr>
              <w:t xml:space="preserve">.,  </w:t>
            </w:r>
            <w:r w:rsidR="00F72F9F" w:rsidRPr="00F72F9F">
              <w:rPr>
                <w:rFonts w:ascii="Times New Roman" w:hAnsi="Times New Roman" w:cs="Times New Roman"/>
              </w:rPr>
              <w:t xml:space="preserve">интерактивная доска </w:t>
            </w:r>
            <w:r w:rsidRPr="00F72F9F">
              <w:rPr>
                <w:rFonts w:ascii="Times New Roman" w:hAnsi="Times New Roman" w:cs="Times New Roman"/>
              </w:rPr>
              <w:t xml:space="preserve">– </w:t>
            </w:r>
            <w:r w:rsidR="00F72F9F" w:rsidRPr="00F72F9F">
              <w:rPr>
                <w:rFonts w:ascii="Times New Roman" w:hAnsi="Times New Roman" w:cs="Times New Roman"/>
              </w:rPr>
              <w:t xml:space="preserve">3 </w:t>
            </w:r>
            <w:r w:rsidRPr="00F72F9F">
              <w:rPr>
                <w:rFonts w:ascii="Times New Roman" w:hAnsi="Times New Roman" w:cs="Times New Roman"/>
              </w:rPr>
              <w:t>шт.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</w:tr>
      <w:tr w:rsidR="00AD1DB2" w:rsidRPr="00AD1DB2" w:rsidTr="006B7B3B">
        <w:trPr>
          <w:trHeight w:val="3386"/>
        </w:trPr>
        <w:tc>
          <w:tcPr>
            <w:tcW w:w="2410" w:type="dxa"/>
            <w:vMerge w:val="restart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u w:val="single"/>
              </w:rPr>
            </w:pPr>
            <w:r w:rsidRPr="00AD1DB2">
              <w:rPr>
                <w:rFonts w:ascii="Times New Roman" w:hAnsi="Times New Roman" w:cs="Times New Roman"/>
                <w:u w:val="single"/>
              </w:rPr>
              <w:t>Учебные: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групповые помещения – 10 групп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непрерывная организованная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образовательная деятельность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образовательная деятельность в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 ходе режимных моментов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социально-коммуникативное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познавательное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речевое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художественно-эстетическое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физическое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игровая деятельность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дневной сон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мебель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спальная мебель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детская мебель для практической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деятельности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игровые зоны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развивающие игры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пособия для занятий</w:t>
            </w:r>
          </w:p>
        </w:tc>
      </w:tr>
      <w:tr w:rsidR="00AD1DB2" w:rsidRPr="00AD1DB2" w:rsidTr="006B7B3B">
        <w:trPr>
          <w:trHeight w:val="994"/>
        </w:trPr>
        <w:tc>
          <w:tcPr>
            <w:tcW w:w="2410" w:type="dxa"/>
            <w:vMerge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Кабинет учителя-логопеда – 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социально-коммуникативное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познавательное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мебель для пособий, занятий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пособия для занятий</w:t>
            </w:r>
          </w:p>
          <w:p w:rsidR="007F4A94" w:rsidRPr="00AD1DB2" w:rsidRDefault="007F4A94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МФУ, ноутбук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</w:tr>
      <w:tr w:rsidR="00AD1DB2" w:rsidRPr="00AD1DB2" w:rsidTr="00AD1DB2">
        <w:trPr>
          <w:trHeight w:val="1282"/>
        </w:trPr>
        <w:tc>
          <w:tcPr>
            <w:tcW w:w="2410" w:type="dxa"/>
            <w:vMerge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DA0E0D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Кабинет педагога-психолога – </w:t>
            </w:r>
            <w:r w:rsidR="00DA0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социально-коммуникативное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познавательное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речевое развитие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эмоционально-волевая сфера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мебель для пособий, занятий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пособия для занятий</w:t>
            </w:r>
          </w:p>
          <w:p w:rsidR="007F4A94" w:rsidRPr="00AD1DB2" w:rsidRDefault="007F4A94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МФУ, моноблок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</w:tr>
      <w:tr w:rsidR="00AD1DB2" w:rsidRPr="00AD1DB2" w:rsidTr="006B7B3B">
        <w:trPr>
          <w:trHeight w:val="994"/>
        </w:trPr>
        <w:tc>
          <w:tcPr>
            <w:tcW w:w="2410" w:type="dxa"/>
            <w:vMerge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Кабинет старшего воспитателя – 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осуществление методической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помощи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организация консультаций,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педагогических советов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мебель для пособий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пособия для занятий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педагогическая и методическая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</w:t>
            </w:r>
            <w:r w:rsidR="007F4A94" w:rsidRPr="00AD1DB2">
              <w:rPr>
                <w:rFonts w:ascii="Times New Roman" w:hAnsi="Times New Roman" w:cs="Times New Roman"/>
              </w:rPr>
              <w:t>Л</w:t>
            </w:r>
            <w:r w:rsidRPr="00AD1DB2">
              <w:rPr>
                <w:rFonts w:ascii="Times New Roman" w:hAnsi="Times New Roman" w:cs="Times New Roman"/>
              </w:rPr>
              <w:t>итература</w:t>
            </w:r>
          </w:p>
          <w:p w:rsidR="007F4A94" w:rsidRPr="00AD1DB2" w:rsidRDefault="007F4A94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МФУ, компьютер</w:t>
            </w:r>
          </w:p>
        </w:tc>
      </w:tr>
      <w:tr w:rsidR="00AD1DB2" w:rsidRPr="00AD1DB2" w:rsidTr="00AD1DB2">
        <w:trPr>
          <w:trHeight w:val="457"/>
        </w:trPr>
        <w:tc>
          <w:tcPr>
            <w:tcW w:w="2410" w:type="dxa"/>
            <w:vMerge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музыкальное развитие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шкафы для атрибутов</w:t>
            </w:r>
          </w:p>
          <w:p w:rsidR="007F4A94" w:rsidRPr="00AD1DB2" w:rsidRDefault="007F4A94" w:rsidP="00AD1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D1DB2">
              <w:rPr>
                <w:rFonts w:ascii="Times New Roman" w:hAnsi="Times New Roman" w:cs="Times New Roman"/>
              </w:rPr>
              <w:t>музыкальные инструменты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музыкальные инструменты для детей</w:t>
            </w:r>
          </w:p>
        </w:tc>
      </w:tr>
      <w:tr w:rsidR="00AD1DB2" w:rsidRPr="00AD1DB2" w:rsidTr="00AD1DB2">
        <w:trPr>
          <w:trHeight w:val="49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- спортивное оборудование для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 xml:space="preserve">  выполнения основных видов движений</w:t>
            </w:r>
          </w:p>
        </w:tc>
      </w:tr>
    </w:tbl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Материально-техническое обеспечение образовательной деятельности</w:t>
      </w:r>
    </w:p>
    <w:p w:rsidR="00AD1DB2" w:rsidRPr="00AD1DB2" w:rsidRDefault="00AD1DB2" w:rsidP="00AD1D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3402"/>
        <w:gridCol w:w="3828"/>
        <w:gridCol w:w="1701"/>
        <w:gridCol w:w="3827"/>
        <w:gridCol w:w="1701"/>
      </w:tblGrid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объектов физической культуры и спорта и других помещений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оборудования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827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оборудования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</w:rPr>
              <w:t>Группа № 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Ковролин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Магнитофон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Panas</w:t>
            </w:r>
            <w:r w:rsidRPr="00AD1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onic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 4-х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логопедический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3-х секционная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2-х секционная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Парикмахер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«Трапеция»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Скамья полумягкая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дидактический с наполнением</w:t>
            </w:r>
          </w:p>
          <w:p w:rsidR="005F2AD1" w:rsidRPr="00AD1DB2" w:rsidRDefault="005F2AD1" w:rsidP="005F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F2AD1" w:rsidRPr="00AD1DB2" w:rsidRDefault="005F2AD1" w:rsidP="005F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со стеклом</w:t>
            </w:r>
          </w:p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Thermex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«Школьник»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 регулируемый по высоте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Подставка под поделки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Шкаф для пособий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gram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="00BF586C">
              <w:rPr>
                <w:rFonts w:ascii="Times New Roman" w:hAnsi="Times New Roman" w:cs="Times New Roman"/>
                <w:sz w:val="20"/>
                <w:szCs w:val="20"/>
              </w:rPr>
              <w:t>к\з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«Замок»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Устройство копировальное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Доска магнитно-маркерная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для педагога с ящиками</w:t>
            </w:r>
          </w:p>
          <w:p w:rsidR="007A2C29" w:rsidRPr="00AD1DB2" w:rsidRDefault="007A2C29" w:rsidP="007A2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Пылесос BOSCH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«Василек»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Полка для книг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письменный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овальный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угловой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Видеодвойка LG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Плейер DVD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 для телевизора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Тумба угловая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раздаточный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«Леопольд»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Мойка со столешницей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Этажерка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Парикмахер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Магазин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Музакальный</w:t>
            </w:r>
            <w:proofErr w:type="spellEnd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Телевизор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Thermex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логопедический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Покрытие напольное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регулируемый «Тимоша»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Радиатор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Подставка под поделки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2-х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4-х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5-ти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«Универсальный»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театральный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Стеллаж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«Трапеция»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Скамья полумягкая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  <w:p w:rsidR="001B6427" w:rsidRPr="00AD1DB2" w:rsidRDefault="001B6427" w:rsidP="001B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6427" w:rsidRPr="00AD1DB2" w:rsidRDefault="001B6427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Магнитола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для компьютера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 для телевизора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для шкафа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Магазин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Мойка со столешницей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(цветной)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Аптечка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«Универсальный»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Уголок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приподы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 офисная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 регулируемый по высоте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детская 1-но местная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закрытый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со стеклом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Скамья полумягкая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с ящиками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детская 2-х местная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ноутбук,</w:t>
            </w:r>
          </w:p>
          <w:p w:rsid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Пенал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Стеллаж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полотенечница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письменный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Ксерокс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2-х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1-но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для шкафа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«Цветочек»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Мойка со столешницей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(цветной)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журнальный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 угловой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Набор мебели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«Замок»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Thermex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«Грибы»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 регулируемый по высоте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детская 2-х местная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Скамейка детская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16DF" w:rsidRDefault="001A16DF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5</w:t>
            </w:r>
          </w:p>
          <w:p w:rsidR="00B06E40" w:rsidRPr="00AD1DB2" w:rsidRDefault="00B06E40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письменный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Полотенечница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логопедический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Магнитофон Philips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для кормления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овальный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Покрытие напольное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для шкафа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Комплект стеллажей «Кораблик»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Магазин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Столешница (2) 1-но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72207" w:rsidRPr="00AD1DB2" w:rsidRDefault="00072207" w:rsidP="00072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Кухонный уголок</w:t>
            </w:r>
            <w:r w:rsidR="001A16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Thermex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стеллажей «Грибы»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детский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(стульчики, стол)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полукруглый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Скамейка детская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Покрытие напольное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детская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Магнитола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игрушек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письменный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2-х местная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детский 4-х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1-но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для шкафа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застекленный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со стеклом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Мойка со столешницей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Шкаф для одежды 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26E62" w:rsidRPr="00AD1DB2" w:rsidRDefault="00A26E62" w:rsidP="00A2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Кухонный уголок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«Универсальный»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(цветной)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 угловой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логопедический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Люстра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Кулер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 детский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Столик 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прямоугольный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7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Кухня игровая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Парикмахер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Полотенечница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письменный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для кормления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со стеклом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4-х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5-ти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Витрина книжная с тумбой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4-х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для белья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463E47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Кухонный уголок</w:t>
            </w:r>
            <w:r w:rsidR="00AD1DB2"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D24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="00AD1DB2"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 (цветной)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Электроводонагреватель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 регулируемый по высоте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«Универсальный»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дидактический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дидактический с наполнением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полукруглый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Полка навесная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детская 1-но местная с полкой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Стенка детская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 со столешницей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Полотенечница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 офисная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Радиатор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«Трапеция»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для педагога с ящиками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с дверкой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«Замок»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4-х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для раздевания 1-но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2-х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Витрина книжная со столом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463E47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Кухонный уголок, </w:t>
            </w:r>
            <w:r w:rsidR="007A2D2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D1DB2" w:rsidRPr="00AD1D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2D24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AD1DB2" w:rsidRPr="00AD1DB2">
              <w:rPr>
                <w:rFonts w:ascii="Times New Roman" w:hAnsi="Times New Roman" w:cs="Times New Roman"/>
                <w:sz w:val="20"/>
                <w:szCs w:val="20"/>
              </w:rPr>
              <w:t>секционные мойки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к шкафу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Магазин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со стеклом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 регулируемый по высоте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Скамейка детская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бельевая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BF205A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9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Мольберт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 со столешницей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Полотенечница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конструктора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для кормления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логопедический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Стенка для пособий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Стенабор</w:t>
            </w:r>
            <w:proofErr w:type="spellEnd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стеллажей «Грибы»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«Уголок природы»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Детская стенка «Игротека»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2-х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1-но секционный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Столешница 1-но секционные мойки</w:t>
            </w:r>
            <w:r w:rsidR="00A81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678" w:rsidRPr="00AD1DB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полумягкий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к шкафу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Магазин игровой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Электоводонагреватель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со стеклом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полукруглый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 регулируемый по высоте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Сушилка бельевая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детская 2-х местная с ящиками</w:t>
            </w:r>
          </w:p>
          <w:p w:rsidR="00BF205A" w:rsidRPr="00AD1DB2" w:rsidRDefault="00BF205A" w:rsidP="00BF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BF205A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Магнитофон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Тумба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Вешалка для полотенец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Ковролин 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Кровать 3-х ярусная в тумбе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Диван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конструктора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«Солнышко»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«Театр»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Комплект стеллажей «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Короблик</w:t>
            </w:r>
            <w:proofErr w:type="spellEnd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для игр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 4-х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детский 2-х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логопедический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1-но местный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дверками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деревянный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Стенабор</w:t>
            </w:r>
            <w:proofErr w:type="spellEnd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стеллажей «Грибы»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 магнитная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для раздевания 3-х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4-х секционный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раздевания 5-ти секционный</w:t>
            </w:r>
          </w:p>
          <w:p w:rsidR="00A81678" w:rsidRPr="00AD1DB2" w:rsidRDefault="00A81678" w:rsidP="00A8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Столешница 1-но секционные мойки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Антресоль к шкафу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Кухня игровая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Электоводонагреватель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Витрина книжная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нишей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дермантиновый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полукруглый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Пылесос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Сушилка бельевая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овальный</w:t>
            </w:r>
          </w:p>
          <w:p w:rsidR="00BF205A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материал, игрушки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BF205A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письменный 1-но тумбовый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 для пособий с дверками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п/ж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Стол-парта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</w:tc>
        <w:tc>
          <w:tcPr>
            <w:tcW w:w="1701" w:type="dxa"/>
          </w:tcPr>
          <w:p w:rsidR="00AD1DB2" w:rsidRPr="00AD1DB2" w:rsidRDefault="00EE3218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Парта детская 2-х местная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«Ромашка»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дерматиновый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Ковер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Кресло «</w:t>
            </w: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Идра</w:t>
            </w:r>
            <w:proofErr w:type="spellEnd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D1DB2" w:rsidRPr="00AD1DB2" w:rsidRDefault="00EE3218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7AB" w:rsidRPr="00AD1DB2" w:rsidTr="005145FC">
        <w:tc>
          <w:tcPr>
            <w:tcW w:w="3402" w:type="dxa"/>
          </w:tcPr>
          <w:p w:rsidR="00B007AB" w:rsidRPr="00AD1DB2" w:rsidRDefault="00B007AB" w:rsidP="0051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3828" w:type="dxa"/>
          </w:tcPr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Шкаф комбинированный 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«Ромашка»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Стеллаж </w:t>
            </w:r>
          </w:p>
          <w:p w:rsidR="00B007AB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Покрытие напольное</w:t>
            </w:r>
          </w:p>
          <w:p w:rsidR="004724AA" w:rsidRDefault="004724AA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:rsidR="004724AA" w:rsidRDefault="004724AA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  <w:p w:rsidR="004724AA" w:rsidRPr="00AD1DB2" w:rsidRDefault="004724AA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1" w:type="dxa"/>
          </w:tcPr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7AB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24AA" w:rsidRDefault="004724AA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24AA" w:rsidRDefault="004724AA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24AA" w:rsidRPr="00AD1DB2" w:rsidRDefault="004724AA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</w:t>
            </w:r>
          </w:p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7AB" w:rsidRPr="00AD1DB2" w:rsidRDefault="00B007AB" w:rsidP="00514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Шкаф комбинированный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детский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Стеллаж </w:t>
            </w:r>
          </w:p>
          <w:p w:rsidR="00AD1DB2" w:rsidRPr="00AD1DB2" w:rsidRDefault="00262F3C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262F3C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D1DB2" w:rsidRPr="00AD1DB2" w:rsidRDefault="00262F3C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Дидактические и раздаточные материалы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Материал для коррекционной работы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 </w:t>
            </w:r>
            <w:r w:rsidR="00CD4259">
              <w:rPr>
                <w:rFonts w:ascii="Times New Roman" w:hAnsi="Times New Roman" w:cs="Times New Roman"/>
                <w:sz w:val="20"/>
                <w:szCs w:val="20"/>
              </w:rPr>
              <w:t>для одежды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компьютерный с тумбой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</w:p>
          <w:p w:rsidR="00AD1DB2" w:rsidRPr="00AD1DB2" w:rsidRDefault="009B127E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AD1DB2" w:rsidRPr="00AD1DB2" w:rsidRDefault="00EE3218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для посе</w:t>
            </w:r>
            <w:r w:rsidR="00AD1DB2" w:rsidRPr="00AD1DB2">
              <w:rPr>
                <w:rFonts w:ascii="Times New Roman" w:hAnsi="Times New Roman" w:cs="Times New Roman"/>
                <w:sz w:val="20"/>
                <w:szCs w:val="20"/>
              </w:rPr>
              <w:t>тителей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Кресло офисное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CD4259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 для занятий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и методическая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Занавес для сцены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Арлекин (одежда для сцены)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Жалюзи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Пианино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Стол расписной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взрослый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Стул детский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Пректор</w:t>
            </w:r>
            <w:proofErr w:type="spellEnd"/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Стол-книжка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Трибуна 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Шкаф-купе зеркальный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для детей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ноты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детские и взрослые костюмы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B2" w:rsidRPr="00AD1DB2" w:rsidTr="006B7B3B">
        <w:tc>
          <w:tcPr>
            <w:tcW w:w="3402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828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Мат гимнастический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Скамья гимнастическая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Стул взрослый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«Светофор»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Стеллаж физкультурный</w:t>
            </w:r>
          </w:p>
        </w:tc>
        <w:tc>
          <w:tcPr>
            <w:tcW w:w="1701" w:type="dxa"/>
          </w:tcPr>
          <w:p w:rsidR="00AD1DB2" w:rsidRPr="00AD1DB2" w:rsidRDefault="000B6685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D1DB2" w:rsidRPr="00AD1DB2" w:rsidRDefault="000B6685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D1DB2" w:rsidRPr="00AD1DB2" w:rsidRDefault="000B6685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спортивное оборудование: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  <w:p w:rsid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>обручи</w:t>
            </w:r>
          </w:p>
          <w:p w:rsidR="000B6685" w:rsidRPr="00AD1DB2" w:rsidRDefault="000B6685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 мягкие модули</w:t>
            </w:r>
          </w:p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B2">
              <w:rPr>
                <w:rFonts w:ascii="Times New Roman" w:hAnsi="Times New Roman" w:cs="Times New Roman"/>
                <w:sz w:val="20"/>
                <w:szCs w:val="20"/>
              </w:rPr>
              <w:t xml:space="preserve">детские тренажеры </w:t>
            </w:r>
          </w:p>
        </w:tc>
        <w:tc>
          <w:tcPr>
            <w:tcW w:w="1701" w:type="dxa"/>
          </w:tcPr>
          <w:p w:rsidR="00AD1DB2" w:rsidRPr="00AD1DB2" w:rsidRDefault="00AD1DB2" w:rsidP="00AD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DB2" w:rsidRPr="00AD1DB2" w:rsidRDefault="00AD1DB2" w:rsidP="00AD1DB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D1DB2" w:rsidRPr="00AD1DB2" w:rsidRDefault="00AD1DB2" w:rsidP="00AD1DB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D1DB2" w:rsidRPr="00AD1DB2" w:rsidRDefault="00AD1DB2" w:rsidP="00AD1DB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D1DB2">
        <w:rPr>
          <w:rFonts w:ascii="Times New Roman" w:eastAsia="Times New Roman" w:hAnsi="Times New Roman" w:cs="Times New Roman"/>
          <w:lang w:eastAsia="ru-RU"/>
        </w:rPr>
        <w:t xml:space="preserve">              Заведующий ГБДОУ </w:t>
      </w:r>
      <w:r w:rsidR="00B007AB">
        <w:rPr>
          <w:rFonts w:ascii="Times New Roman" w:eastAsia="Times New Roman" w:hAnsi="Times New Roman" w:cs="Times New Roman"/>
          <w:lang w:eastAsia="ru-RU"/>
        </w:rPr>
        <w:t>детский сад № 1</w:t>
      </w:r>
      <w:r w:rsidRPr="00AD1DB2">
        <w:rPr>
          <w:rFonts w:ascii="Times New Roman" w:eastAsia="Times New Roman" w:hAnsi="Times New Roman" w:cs="Times New Roman"/>
          <w:lang w:eastAsia="ru-RU"/>
        </w:rPr>
        <w:t xml:space="preserve">  __________________ </w:t>
      </w:r>
      <w:r w:rsidR="00B007AB">
        <w:rPr>
          <w:rFonts w:ascii="Times New Roman" w:eastAsia="Times New Roman" w:hAnsi="Times New Roman" w:cs="Times New Roman"/>
          <w:lang w:eastAsia="ru-RU"/>
        </w:rPr>
        <w:t>Лаврова В</w:t>
      </w:r>
      <w:r w:rsidRPr="00AD1DB2">
        <w:rPr>
          <w:rFonts w:ascii="Times New Roman" w:eastAsia="Times New Roman" w:hAnsi="Times New Roman" w:cs="Times New Roman"/>
          <w:lang w:eastAsia="ru-RU"/>
        </w:rPr>
        <w:t>.В.</w:t>
      </w:r>
    </w:p>
    <w:p w:rsidR="00AD1DB2" w:rsidRDefault="00AD1DB2"/>
    <w:sectPr w:rsidR="00AD1DB2" w:rsidSect="0068300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B2"/>
    <w:rsid w:val="00072207"/>
    <w:rsid w:val="000B6685"/>
    <w:rsid w:val="001A16DF"/>
    <w:rsid w:val="001B6427"/>
    <w:rsid w:val="00262F3C"/>
    <w:rsid w:val="002C3F67"/>
    <w:rsid w:val="003033FA"/>
    <w:rsid w:val="00463E47"/>
    <w:rsid w:val="004724AA"/>
    <w:rsid w:val="005F2AD1"/>
    <w:rsid w:val="00790EAB"/>
    <w:rsid w:val="007A2C29"/>
    <w:rsid w:val="007A2D24"/>
    <w:rsid w:val="007F4A94"/>
    <w:rsid w:val="008866B8"/>
    <w:rsid w:val="009B127E"/>
    <w:rsid w:val="009C7C30"/>
    <w:rsid w:val="00A26E62"/>
    <w:rsid w:val="00A27528"/>
    <w:rsid w:val="00A81678"/>
    <w:rsid w:val="00AD1DB2"/>
    <w:rsid w:val="00AD602D"/>
    <w:rsid w:val="00B007AB"/>
    <w:rsid w:val="00B06E40"/>
    <w:rsid w:val="00BF205A"/>
    <w:rsid w:val="00BF586C"/>
    <w:rsid w:val="00C0284E"/>
    <w:rsid w:val="00CD4259"/>
    <w:rsid w:val="00DA0E0D"/>
    <w:rsid w:val="00EE3218"/>
    <w:rsid w:val="00F7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1D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D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1DB2"/>
  </w:style>
  <w:style w:type="table" w:customStyle="1" w:styleId="2">
    <w:name w:val="Сетка таблицы2"/>
    <w:basedOn w:val="a1"/>
    <w:next w:val="a3"/>
    <w:uiPriority w:val="59"/>
    <w:rsid w:val="00AD1D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Usr</cp:lastModifiedBy>
  <cp:revision>32</cp:revision>
  <dcterms:created xsi:type="dcterms:W3CDTF">2024-02-14T18:55:00Z</dcterms:created>
  <dcterms:modified xsi:type="dcterms:W3CDTF">2024-02-14T19:34:00Z</dcterms:modified>
</cp:coreProperties>
</file>